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15»</w:t>
      </w: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Владимира Николаевича Рождественского </w:t>
      </w:r>
    </w:p>
    <w:p w:rsidR="00AC00E3" w:rsidRDefault="00AC00E3" w:rsidP="00AC0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«СШ № 15» им. В.Н. Рождественского)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AC00E3" w:rsidRDefault="00AC00E3" w:rsidP="00AC00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AC00E3" w:rsidRDefault="00AC00E3" w:rsidP="00AC00E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Р И К А З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7B0A78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02</w:t>
      </w:r>
      <w:r w:rsidR="00AC00E3">
        <w:rPr>
          <w:rFonts w:ascii="Times New Roman" w:hAnsi="Times New Roman"/>
          <w:sz w:val="24"/>
          <w:szCs w:val="24"/>
        </w:rPr>
        <w:t>.03.2022г.</w:t>
      </w:r>
      <w:r w:rsidR="00AC00E3">
        <w:rPr>
          <w:rFonts w:ascii="Times New Roman" w:hAnsi="Times New Roman"/>
          <w:sz w:val="24"/>
          <w:szCs w:val="24"/>
        </w:rPr>
        <w:tab/>
      </w:r>
      <w:r w:rsidR="00AC00E3">
        <w:rPr>
          <w:rFonts w:ascii="Times New Roman" w:hAnsi="Times New Roman"/>
          <w:sz w:val="24"/>
          <w:szCs w:val="24"/>
        </w:rPr>
        <w:tab/>
      </w:r>
      <w:r w:rsidR="00AC00E3">
        <w:rPr>
          <w:rFonts w:ascii="Times New Roman" w:hAnsi="Times New Roman"/>
          <w:sz w:val="24"/>
          <w:szCs w:val="24"/>
        </w:rPr>
        <w:tab/>
        <w:t xml:space="preserve">         г. Глазов</w:t>
      </w:r>
      <w:r w:rsidR="00AC00E3">
        <w:rPr>
          <w:rFonts w:ascii="Times New Roman" w:hAnsi="Times New Roman"/>
          <w:sz w:val="24"/>
          <w:szCs w:val="24"/>
        </w:rPr>
        <w:tab/>
      </w:r>
      <w:r w:rsidR="00AC00E3">
        <w:rPr>
          <w:rFonts w:ascii="Times New Roman" w:hAnsi="Times New Roman"/>
          <w:sz w:val="24"/>
          <w:szCs w:val="24"/>
        </w:rPr>
        <w:tab/>
      </w:r>
      <w:r w:rsidR="00AC00E3">
        <w:rPr>
          <w:rFonts w:ascii="Times New Roman" w:hAnsi="Times New Roman"/>
          <w:sz w:val="24"/>
          <w:szCs w:val="24"/>
        </w:rPr>
        <w:tab/>
      </w:r>
      <w:r w:rsidR="00AC00E3">
        <w:rPr>
          <w:rFonts w:ascii="Times New Roman" w:hAnsi="Times New Roman"/>
          <w:sz w:val="24"/>
          <w:szCs w:val="24"/>
        </w:rPr>
        <w:tab/>
        <w:t xml:space="preserve">       №  113</w:t>
      </w: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tabs>
          <w:tab w:val="left" w:pos="975"/>
        </w:tabs>
        <w:spacing w:after="0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«О назначении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куратора </w:t>
      </w:r>
    </w:p>
    <w:p w:rsidR="00AC00E3" w:rsidRDefault="00AC00E3" w:rsidP="00AC00E3">
      <w:pPr>
        <w:tabs>
          <w:tab w:val="left" w:pos="975"/>
        </w:tabs>
        <w:spacing w:after="0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внедрения Региональной</w:t>
      </w:r>
      <w:r>
        <w:rPr>
          <w:rFonts w:ascii="Times New Roman" w:hAnsi="Times New Roman"/>
          <w:color w:val="2C2D2E"/>
          <w:sz w:val="24"/>
          <w:szCs w:val="24"/>
        </w:rPr>
        <w:br/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Целевой модели </w:t>
      </w:r>
    </w:p>
    <w:p w:rsidR="00AC00E3" w:rsidRDefault="00AC00E3" w:rsidP="00AC00E3">
      <w:pPr>
        <w:tabs>
          <w:tab w:val="left" w:pos="9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наставничества в ОО</w:t>
      </w:r>
      <w:r>
        <w:rPr>
          <w:rFonts w:ascii="Times New Roman" w:hAnsi="Times New Roman"/>
          <w:sz w:val="24"/>
          <w:szCs w:val="24"/>
        </w:rPr>
        <w:t>»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97454713"/>
      <w:r>
        <w:rPr>
          <w:rFonts w:ascii="Times New Roman" w:hAnsi="Times New Roman"/>
          <w:sz w:val="24"/>
          <w:szCs w:val="24"/>
        </w:rPr>
        <w:t xml:space="preserve">На основании Распоряжения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25.12.2019г. №Р-145 «Об утверждении  методологии (целевой модели) наставничества обучающихся для организаций, осуществляющих образовательную деятельность  по общеобразовательным, дополнительным общеобразовательным и  программам среднего профессионального образования», </w:t>
      </w:r>
      <w:bookmarkEnd w:id="0"/>
      <w:r>
        <w:rPr>
          <w:rFonts w:ascii="Times New Roman" w:hAnsi="Times New Roman"/>
          <w:sz w:val="24"/>
          <w:szCs w:val="24"/>
        </w:rPr>
        <w:t xml:space="preserve"> приказа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УР от 16.02.2022г. №255 «</w:t>
      </w:r>
      <w:r w:rsidR="00D92D9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организации работы по внедрению Региональной Целевой модели наставничества педагогических работников и обучающихся образовательных организаций Удмуртской Республики, приказа Управления образования от 18.02.2022г. №70-ОД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AC00E3" w:rsidRDefault="00AC00E3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Внедрить  в МБОУ «СШ №15» им. В.Н.Рождественского  Целевую модель наставничества.</w:t>
      </w:r>
    </w:p>
    <w:p w:rsidR="00AC00E3" w:rsidRDefault="00AC00E3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 куратором   внедрения Целевой модели наставничества в ОО Горбушину Т.А., заместителя директора школы  по научно – методической работе.</w:t>
      </w:r>
    </w:p>
    <w:p w:rsidR="00AC00E3" w:rsidRDefault="00AC00E3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Горбушиной Т.А. обеспечить  создание условий для  внедрения Целевой модели наставничества в период с 2022 по 202</w:t>
      </w:r>
      <w:r w:rsidR="00F23E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гг.</w:t>
      </w:r>
    </w:p>
    <w:p w:rsidR="00AC00E3" w:rsidRDefault="00AC00E3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рабочей группы, осуществляющей организационную, методическую и аналитическую деятельность по внедрению Целевой  модели наставничества:</w:t>
      </w:r>
    </w:p>
    <w:p w:rsidR="00AC00E3" w:rsidRDefault="00AC00E3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план («Дорожную карту»)  о внедрении целевой модели наставничества в ОО до 04.03.2022г.</w:t>
      </w:r>
    </w:p>
    <w:p w:rsidR="00AC00E3" w:rsidRDefault="00AC00E3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Положение о реализации программы наставничества в ОО до 09.03.2022г.</w:t>
      </w:r>
    </w:p>
    <w:p w:rsidR="00AC00E3" w:rsidRDefault="00AC00E3" w:rsidP="00AC00E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МБОУ «СШ №15» им. В.Н.Рождественского:                                  /П.П. Колчин/                                                                                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5D67" w:rsidRDefault="005C5D67"/>
    <w:sectPr w:rsidR="005C5D67" w:rsidSect="0076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64AF"/>
    <w:multiLevelType w:val="hybridMultilevel"/>
    <w:tmpl w:val="D9B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3E"/>
    <w:rsid w:val="0032153E"/>
    <w:rsid w:val="005C5D67"/>
    <w:rsid w:val="00766D2F"/>
    <w:rsid w:val="007B0A78"/>
    <w:rsid w:val="00AC00E3"/>
    <w:rsid w:val="00D92D93"/>
    <w:rsid w:val="00F2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,No Spacing Знак,Без интервала11 Знак"/>
    <w:link w:val="a4"/>
    <w:uiPriority w:val="1"/>
    <w:locked/>
    <w:rsid w:val="00AC00E3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,Без интервала1,No Spacing,Без интервала11"/>
    <w:link w:val="a3"/>
    <w:uiPriority w:val="1"/>
    <w:qFormat/>
    <w:rsid w:val="00AC00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ГорбушинаТА</cp:lastModifiedBy>
  <cp:revision>7</cp:revision>
  <cp:lastPrinted>2022-03-24T19:23:00Z</cp:lastPrinted>
  <dcterms:created xsi:type="dcterms:W3CDTF">2022-03-06T08:32:00Z</dcterms:created>
  <dcterms:modified xsi:type="dcterms:W3CDTF">2022-03-25T09:57:00Z</dcterms:modified>
</cp:coreProperties>
</file>